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2F07EBE9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700849">
        <w:rPr>
          <w:rFonts w:ascii="Arial" w:hAnsi="Arial" w:cs="Arial"/>
          <w:u w:val="single"/>
          <w:lang w:eastAsia="ar-SA"/>
        </w:rPr>
        <w:t>COLLAUDATORE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743EA26D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816ED8">
        <w:rPr>
          <w:rFonts w:ascii="Arial" w:hAnsi="Arial" w:cs="Arial"/>
          <w:b/>
          <w:sz w:val="18"/>
          <w:szCs w:val="18"/>
        </w:rPr>
        <w:t>“ambienti innovativi per l’infanzia”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4513872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700849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45C7" w14:textId="77777777" w:rsidR="00E51529" w:rsidRDefault="00E51529">
      <w:r>
        <w:separator/>
      </w:r>
    </w:p>
  </w:endnote>
  <w:endnote w:type="continuationSeparator" w:id="0">
    <w:p w14:paraId="401A8499" w14:textId="77777777" w:rsidR="00E51529" w:rsidRDefault="00E5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3428" w14:textId="77777777" w:rsidR="00E51529" w:rsidRDefault="00E51529">
      <w:r>
        <w:separator/>
      </w:r>
    </w:p>
  </w:footnote>
  <w:footnote w:type="continuationSeparator" w:id="0">
    <w:p w14:paraId="34786095" w14:textId="77777777" w:rsidR="00E51529" w:rsidRDefault="00E5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85400">
    <w:abstractNumId w:val="6"/>
  </w:num>
  <w:num w:numId="2" w16cid:durableId="235938555">
    <w:abstractNumId w:val="5"/>
  </w:num>
  <w:num w:numId="3" w16cid:durableId="262879260">
    <w:abstractNumId w:val="1"/>
  </w:num>
  <w:num w:numId="4" w16cid:durableId="451021021">
    <w:abstractNumId w:val="3"/>
  </w:num>
  <w:num w:numId="5" w16cid:durableId="154483066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08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51529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assunta.bofo@gmail.com</cp:lastModifiedBy>
  <cp:revision>5</cp:revision>
  <cp:lastPrinted>2018-05-17T14:28:00Z</cp:lastPrinted>
  <dcterms:created xsi:type="dcterms:W3CDTF">2022-07-18T16:52:00Z</dcterms:created>
  <dcterms:modified xsi:type="dcterms:W3CDTF">2022-11-17T07:49:00Z</dcterms:modified>
</cp:coreProperties>
</file>