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&#13;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152BEC5C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indirizzo musicale</w:t>
      </w:r>
    </w:p>
    <w:p w14:paraId="63AEF307" w14:textId="6EA042B4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="00D30455">
        <w:rPr>
          <w:i/>
          <w:sz w:val="22"/>
          <w:szCs w:val="22"/>
        </w:rPr>
        <w:t xml:space="preserve"> 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Albanese</w:t>
      </w:r>
    </w:p>
    <w:p w14:paraId="49AE3446" w14:textId="79426396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(Potenza)</w:t>
      </w:r>
    </w:p>
    <w:p w14:paraId="3B184E60" w14:textId="7E898D20" w:rsidR="00582AA6" w:rsidRPr="00CA7692" w:rsidRDefault="008975C1" w:rsidP="0014173F">
      <w:pPr>
        <w:pStyle w:val="Corpodeltesto2"/>
        <w:rPr>
          <w:lang w:val="en-US"/>
        </w:rPr>
      </w:pPr>
      <w:r w:rsidRPr="00CA7692">
        <w:rPr>
          <w:i/>
          <w:sz w:val="22"/>
          <w:szCs w:val="22"/>
          <w:lang w:val="en-US"/>
        </w:rPr>
        <w:t xml:space="preserve">Web: </w:t>
      </w:r>
      <w:r w:rsidRPr="00CA7692">
        <w:rPr>
          <w:b/>
          <w:bCs/>
          <w:i/>
          <w:color w:val="0000FF"/>
          <w:sz w:val="22"/>
          <w:szCs w:val="22"/>
          <w:lang w:val="en-US"/>
        </w:rPr>
        <w:t>www.icnicolasolesenise.</w:t>
      </w:r>
      <w:r w:rsidR="00233A38" w:rsidRPr="00CA7692">
        <w:rPr>
          <w:b/>
          <w:bCs/>
          <w:i/>
          <w:color w:val="0000FF"/>
          <w:sz w:val="22"/>
          <w:szCs w:val="22"/>
          <w:lang w:val="en-US"/>
        </w:rPr>
        <w:t>edu</w:t>
      </w:r>
      <w:r w:rsidRPr="00CA7692">
        <w:rPr>
          <w:b/>
          <w:bCs/>
          <w:i/>
          <w:color w:val="0000FF"/>
          <w:sz w:val="22"/>
          <w:szCs w:val="22"/>
          <w:lang w:val="en-US"/>
        </w:rPr>
        <w:t>.it</w:t>
      </w:r>
      <w:r w:rsidRPr="00CA7692">
        <w:rPr>
          <w:i/>
          <w:sz w:val="22"/>
          <w:szCs w:val="22"/>
          <w:lang w:val="en-US"/>
        </w:rPr>
        <w:t xml:space="preserve">- </w:t>
      </w:r>
      <w:proofErr w:type="spellStart"/>
      <w:r w:rsidR="0014173F" w:rsidRPr="00CA7692">
        <w:rPr>
          <w:i/>
          <w:iCs/>
          <w:sz w:val="22"/>
          <w:szCs w:val="22"/>
          <w:lang w:val="en-US"/>
        </w:rPr>
        <w:t>Peo</w:t>
      </w:r>
      <w:proofErr w:type="spellEnd"/>
      <w:r w:rsidRPr="00CA7692">
        <w:rPr>
          <w:i/>
          <w:iCs/>
          <w:sz w:val="22"/>
          <w:szCs w:val="22"/>
          <w:lang w:val="en-US"/>
        </w:rPr>
        <w:t xml:space="preserve">: </w:t>
      </w:r>
      <w:hyperlink r:id="rId10" w:history="1">
        <w:r w:rsidR="0014173F" w:rsidRPr="00CA7692">
          <w:rPr>
            <w:rStyle w:val="Collegamentoipertestuale"/>
            <w:b/>
            <w:bCs/>
            <w:i/>
            <w:sz w:val="22"/>
            <w:szCs w:val="22"/>
            <w:lang w:val="en-US"/>
          </w:rPr>
          <w:t>pzic885007@istruzione.it</w:t>
        </w:r>
      </w:hyperlink>
      <w:r w:rsidR="0014173F" w:rsidRPr="00CA7692">
        <w:rPr>
          <w:lang w:val="en-US"/>
        </w:rPr>
        <w:t xml:space="preserve"> </w:t>
      </w:r>
      <w:r w:rsidR="0014173F" w:rsidRPr="00CA7692">
        <w:rPr>
          <w:i/>
          <w:lang w:val="en-US"/>
        </w:rPr>
        <w:t>Pec</w:t>
      </w:r>
      <w:r w:rsidR="0014173F" w:rsidRPr="00CA7692">
        <w:rPr>
          <w:lang w:val="en-US"/>
        </w:rPr>
        <w:t xml:space="preserve">: </w:t>
      </w:r>
      <w:r w:rsidR="00582AA6" w:rsidRPr="00CA7692">
        <w:rPr>
          <w:b/>
          <w:bCs/>
          <w:i/>
          <w:color w:val="0000FF"/>
          <w:sz w:val="22"/>
          <w:szCs w:val="22"/>
          <w:lang w:val="en-US"/>
        </w:rPr>
        <w:t>pzic885007@pec.istruzione.it</w:t>
      </w:r>
    </w:p>
    <w:p w14:paraId="2E8396C3" w14:textId="16AE59EC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0973/58.40.05 -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</w:t>
      </w:r>
      <w:r w:rsidRPr="009F65A0">
        <w:rPr>
          <w:b/>
          <w:i/>
          <w:iCs/>
          <w:sz w:val="22"/>
          <w:szCs w:val="22"/>
        </w:rPr>
        <w:t xml:space="preserve">–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0A6203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3E422E99">
          <v:rect id="_x0000_i1025" alt="" style="width:481.9pt;height:.05pt;mso-width-percent:0;mso-height-percent:0;mso-width-percent:0;mso-height-percent:0" o:hralign="center" o:hrstd="t" o:hrnoshade="t" o:hr="t" fillcolor="#002060" stroked="f">
            <v:imagedata r:id="rId11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772D7CC6" w14:textId="77777777" w:rsidR="002E3D62" w:rsidRDefault="002E3D62" w:rsidP="002E3D62">
      <w:pPr>
        <w:pStyle w:val="Titolo1"/>
        <w:ind w:left="-5"/>
        <w:jc w:val="center"/>
      </w:pPr>
      <w:r>
        <w:t>TABELLA VALUTAZIONE TITOLI SELEZIONE ESPERTO INTERNO DOCENTE</w:t>
      </w:r>
    </w:p>
    <w:p w14:paraId="178CD53A" w14:textId="77777777" w:rsidR="002E3D62" w:rsidRDefault="002E3D62" w:rsidP="002E3D62">
      <w:pPr>
        <w:spacing w:line="259" w:lineRule="auto"/>
        <w:rPr>
          <w:b/>
        </w:rPr>
      </w:pPr>
    </w:p>
    <w:p w14:paraId="7981DB62" w14:textId="6335871A" w:rsidR="002E3D62" w:rsidRDefault="002E3D62" w:rsidP="002E3D62">
      <w:pPr>
        <w:spacing w:line="259" w:lineRule="auto"/>
      </w:pPr>
      <w:r>
        <w:rPr>
          <w:b/>
        </w:rPr>
        <w:t xml:space="preserve"> </w:t>
      </w:r>
    </w:p>
    <w:p w14:paraId="05CA396A" w14:textId="77777777" w:rsidR="002E3D62" w:rsidRDefault="002E3D62" w:rsidP="002E3D62">
      <w:pPr>
        <w:ind w:left="-5" w:right="87"/>
      </w:pPr>
      <w:r>
        <w:t xml:space="preserve">Gli esperti interni e/o esterni cui conferire i contratti sono selezionati dal Dirigente Scolastico mediante valutazione comparativa dei curricula, fino al limite dei massimali di punteggio secondo la seguente tabella: </w:t>
      </w:r>
    </w:p>
    <w:p w14:paraId="3A093FE5" w14:textId="77777777" w:rsidR="002E3D62" w:rsidRDefault="002E3D62" w:rsidP="002E3D62">
      <w:pPr>
        <w:spacing w:line="259" w:lineRule="auto"/>
      </w:pPr>
      <w:r>
        <w:rPr>
          <w:b/>
        </w:rPr>
        <w:t xml:space="preserve"> </w:t>
      </w:r>
      <w:r>
        <w:t xml:space="preserve"> </w:t>
      </w:r>
      <w:r>
        <w:rPr>
          <w:color w:val="FF0000"/>
        </w:rPr>
        <w:t xml:space="preserve"> </w:t>
      </w: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2957"/>
        <w:gridCol w:w="502"/>
        <w:gridCol w:w="3461"/>
        <w:gridCol w:w="1277"/>
        <w:gridCol w:w="1265"/>
      </w:tblGrid>
      <w:tr w:rsidR="002E3D62" w14:paraId="0097E3DF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0A5D" w14:textId="77777777" w:rsidR="002E3D62" w:rsidRDefault="002E3D62" w:rsidP="003E2E44">
            <w:pPr>
              <w:spacing w:line="259" w:lineRule="auto"/>
              <w:ind w:right="59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0EA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 xml:space="preserve">Titoli culturali e professionali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483" w14:textId="77777777" w:rsidR="002E3D62" w:rsidRDefault="002E3D62" w:rsidP="003E2E44">
            <w:pPr>
              <w:spacing w:line="259" w:lineRule="auto"/>
            </w:pPr>
            <w:r>
              <w:rPr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67D2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</w:t>
            </w: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C23A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370DF146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895A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1A08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Laurea vecchio ordinamento </w:t>
            </w:r>
          </w:p>
          <w:p w14:paraId="6A02718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(in alternativa al punteggio di cui al punto 2)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4DD1" w14:textId="77777777" w:rsidR="002E3D62" w:rsidRDefault="002E3D62" w:rsidP="003E2E44">
            <w:pPr>
              <w:spacing w:line="259" w:lineRule="auto"/>
            </w:pPr>
            <w:r>
              <w:t xml:space="preserve">Punti 10 per votazione 110 e lode </w:t>
            </w:r>
          </w:p>
          <w:p w14:paraId="64754714" w14:textId="77777777" w:rsidR="002E3D62" w:rsidRDefault="002E3D62" w:rsidP="003E2E44">
            <w:pPr>
              <w:spacing w:line="259" w:lineRule="auto"/>
            </w:pPr>
            <w:r>
              <w:t xml:space="preserve">Punti 9 per votazione 110 </w:t>
            </w:r>
          </w:p>
          <w:p w14:paraId="0234C9B9" w14:textId="77777777" w:rsidR="002E3D62" w:rsidRDefault="002E3D62" w:rsidP="003E2E44">
            <w:pPr>
              <w:spacing w:line="259" w:lineRule="auto"/>
            </w:pPr>
            <w:r>
              <w:t xml:space="preserve">Punti 7 per votazione da 109 a 99 </w:t>
            </w:r>
          </w:p>
          <w:p w14:paraId="3E2B708F" w14:textId="77777777" w:rsidR="002E3D62" w:rsidRDefault="002E3D62" w:rsidP="003E2E44">
            <w:pPr>
              <w:spacing w:line="259" w:lineRule="auto"/>
            </w:pPr>
            <w: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A31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4E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7B4389F8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578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AAB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Laurea triennale </w:t>
            </w:r>
          </w:p>
          <w:p w14:paraId="4B05564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(in alternativa al punteggio di cui al punto 1)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C32" w14:textId="77777777" w:rsidR="002E3D62" w:rsidRDefault="002E3D62" w:rsidP="003E2E44">
            <w:pPr>
              <w:spacing w:line="259" w:lineRule="auto"/>
            </w:pPr>
            <w:r>
              <w:t xml:space="preserve">Punti 6 per 110 e lode </w:t>
            </w:r>
          </w:p>
          <w:p w14:paraId="1290E3F0" w14:textId="77777777" w:rsidR="002E3D62" w:rsidRDefault="002E3D62" w:rsidP="003E2E44">
            <w:pPr>
              <w:spacing w:line="259" w:lineRule="auto"/>
            </w:pPr>
            <w:r>
              <w:t xml:space="preserve">Punti 5 per 110 </w:t>
            </w:r>
          </w:p>
          <w:p w14:paraId="5B852363" w14:textId="77777777" w:rsidR="002E3D62" w:rsidRDefault="002E3D62" w:rsidP="003E2E44">
            <w:pPr>
              <w:spacing w:line="259" w:lineRule="auto"/>
            </w:pPr>
            <w:r>
              <w:t xml:space="preserve">Punti 4 per votazione da 109 a 99 </w:t>
            </w:r>
          </w:p>
          <w:p w14:paraId="1DAB6575" w14:textId="77777777" w:rsidR="002E3D62" w:rsidRDefault="002E3D62" w:rsidP="003E2E44">
            <w:pPr>
              <w:spacing w:line="259" w:lineRule="auto"/>
            </w:pPr>
            <w: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0D6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E896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4E31A191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A3C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B579" w14:textId="77777777" w:rsidR="002E3D62" w:rsidRDefault="002E3D62" w:rsidP="003E2E44">
            <w:pPr>
              <w:tabs>
                <w:tab w:val="center" w:pos="1120"/>
                <w:tab w:val="right" w:pos="3300"/>
              </w:tabs>
              <w:spacing w:line="259" w:lineRule="auto"/>
            </w:pPr>
            <w:r>
              <w:t xml:space="preserve">Corso </w:t>
            </w:r>
            <w:r>
              <w:tab/>
              <w:t xml:space="preserve">di </w:t>
            </w:r>
            <w:r>
              <w:tab/>
              <w:t xml:space="preserve">specializzazione </w:t>
            </w:r>
          </w:p>
          <w:p w14:paraId="3EAACF7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postuniversitaria/alta </w:t>
            </w:r>
          </w:p>
          <w:p w14:paraId="39E56F9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formazione o dottorato di ricerca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63D2" w14:textId="77777777" w:rsidR="002E3D62" w:rsidRDefault="002E3D62" w:rsidP="003E2E44">
            <w:pPr>
              <w:spacing w:line="259" w:lineRule="auto"/>
            </w:pPr>
            <w: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E13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021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6FBBB8B4" w14:textId="77777777" w:rsidTr="003E2E44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EA0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4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CFF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Incarichi nell’ambito del P.N.S.D.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2461" w14:textId="77777777" w:rsidR="002E3D62" w:rsidRDefault="002E3D62" w:rsidP="003E2E44">
            <w:pPr>
              <w:spacing w:line="259" w:lineRule="auto"/>
            </w:pPr>
            <w:r>
              <w:t xml:space="preserve">Punti 2 per ogni incarico fino ad un massimo di 10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86AA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11D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3458A51B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30F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5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F0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Certificazione informatica </w:t>
            </w:r>
          </w:p>
          <w:p w14:paraId="48F5F64D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(ECDL, EIPASS, ecc.)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620" w14:textId="77777777" w:rsidR="002E3D62" w:rsidRDefault="002E3D62" w:rsidP="003E2E44">
            <w:pPr>
              <w:spacing w:line="259" w:lineRule="auto"/>
            </w:pPr>
            <w:r>
              <w:t xml:space="preserve">Punti 1 per ogni certificazione sino ad un massimo di 5 certificazioni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AE68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23E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7516A91C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BD1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6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C70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Certificazioni Corsi LIM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2DAB" w14:textId="77777777" w:rsidR="002E3D62" w:rsidRDefault="002E3D62" w:rsidP="003E2E44">
            <w:r>
              <w:t xml:space="preserve">Punti 1 per ogni certificazione sino ad un massimo di 5 </w:t>
            </w:r>
          </w:p>
          <w:p w14:paraId="0B10BAD6" w14:textId="77777777" w:rsidR="002E3D62" w:rsidRDefault="002E3D62" w:rsidP="003E2E44">
            <w:pPr>
              <w:spacing w:line="259" w:lineRule="auto"/>
            </w:pPr>
            <w:r>
              <w:t xml:space="preserve">certificazioni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62AF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D3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06B4DC2B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EDF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7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2B1" w14:textId="77777777" w:rsidR="002E3D62" w:rsidRDefault="002E3D62" w:rsidP="003E2E44">
            <w:pPr>
              <w:spacing w:line="259" w:lineRule="auto"/>
              <w:ind w:left="2" w:right="826"/>
            </w:pPr>
            <w:r>
              <w:t xml:space="preserve">Certificazioni/Attestati di partecipazione corsi su Metodologie didattiche innovative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431" w14:textId="77777777" w:rsidR="002E3D62" w:rsidRDefault="002E3D62" w:rsidP="003E2E44">
            <w:pPr>
              <w:spacing w:line="259" w:lineRule="auto"/>
            </w:pPr>
            <w:r>
              <w:t xml:space="preserve">Punti 1 per ogni certificazione sino ad un massimo di 3 certificazioni (max 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A1B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164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3288E56A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1FE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8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C34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Corsi di formazione certificati su tematiche inerenti al profilo richiesto non inferiori a 40 ore e frequentati negli ultimi 3 anni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531" w14:textId="77777777" w:rsidR="002E3D62" w:rsidRDefault="002E3D62" w:rsidP="003E2E44">
            <w:r>
              <w:t xml:space="preserve">Punti 2 per ogni certificazione sino ad un massimo di 6 </w:t>
            </w:r>
          </w:p>
          <w:p w14:paraId="77E2DB85" w14:textId="77777777" w:rsidR="002E3D62" w:rsidRDefault="002E3D62" w:rsidP="003E2E44">
            <w:pPr>
              <w:spacing w:line="259" w:lineRule="auto"/>
            </w:pPr>
            <w:r>
              <w:t xml:space="preserve">certificazioni 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B89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81A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27034185" w14:textId="77777777" w:rsidTr="003E2E44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D06D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2EC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2F6" w14:textId="77777777" w:rsidR="002E3D62" w:rsidRDefault="002E3D62" w:rsidP="003E2E44">
            <w:pPr>
              <w:spacing w:line="259" w:lineRule="auto"/>
              <w:ind w:right="54"/>
              <w:jc w:val="right"/>
            </w:pPr>
            <w:r>
              <w:rPr>
                <w:b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812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26ED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19DD7F2B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429D" w14:textId="77777777" w:rsidR="002E3D62" w:rsidRDefault="002E3D62" w:rsidP="003E2E44">
            <w:pPr>
              <w:spacing w:line="259" w:lineRule="auto"/>
              <w:ind w:right="60"/>
              <w:jc w:val="center"/>
            </w:pPr>
            <w:r>
              <w:rPr>
                <w:b/>
              </w:rPr>
              <w:lastRenderedPageBreak/>
              <w:t xml:space="preserve">B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CD2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D1AF" w14:textId="77777777" w:rsidR="002E3D62" w:rsidRDefault="002E3D62" w:rsidP="003E2E44">
            <w:pPr>
              <w:spacing w:line="259" w:lineRule="auto"/>
            </w:pPr>
            <w:r>
              <w:rPr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07E8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</w:t>
            </w: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740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17F33AE0" w14:textId="77777777" w:rsidTr="003E2E44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61F2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C22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Docenza universitaria coerente con la tipologia di intervento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1C8" w14:textId="77777777" w:rsidR="002E3D62" w:rsidRDefault="002E3D62" w:rsidP="003E2E44">
            <w:pPr>
              <w:spacing w:line="259" w:lineRule="auto"/>
            </w:pPr>
            <w: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20C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69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7DCC606B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57F9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8EC" w14:textId="77777777" w:rsidR="002E3D62" w:rsidRDefault="002E3D62" w:rsidP="003E2E44">
            <w:pPr>
              <w:spacing w:line="259" w:lineRule="auto"/>
              <w:ind w:left="2" w:right="55"/>
            </w:pPr>
            <w:r>
              <w:t xml:space="preserve">Esperienza specifica annuale certificata inerente al profilo richiesto dal bando 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466" w14:textId="77777777" w:rsidR="002E3D62" w:rsidRDefault="002E3D62" w:rsidP="003E2E44">
            <w:pPr>
              <w:spacing w:line="259" w:lineRule="auto"/>
              <w:ind w:right="17"/>
            </w:pPr>
            <w: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0E6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8B37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7E4D0542" w14:textId="77777777" w:rsidTr="003E2E44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E5DB" w14:textId="77777777" w:rsidR="002E3D62" w:rsidRDefault="002E3D62" w:rsidP="003E2E4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0AD" w14:textId="77777777" w:rsidR="002E3D62" w:rsidRDefault="002E3D62" w:rsidP="003E2E44">
            <w:pPr>
              <w:spacing w:after="1" w:line="239" w:lineRule="auto"/>
              <w:ind w:left="2"/>
            </w:pPr>
            <w:r>
              <w:t xml:space="preserve">Esperienze di Esperti in Progetti Europei nell’ambito della programmazione PON 2000- </w:t>
            </w:r>
          </w:p>
          <w:p w14:paraId="6F657693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2006; 2007-2013; 2014-2020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B6B" w14:textId="77777777" w:rsidR="002E3D62" w:rsidRDefault="002E3D62" w:rsidP="003E2E44">
            <w:r>
              <w:t xml:space="preserve">Punti 2 per ogni esperienza sino ad un massimo di 5 esperienze </w:t>
            </w:r>
          </w:p>
          <w:p w14:paraId="11284EA6" w14:textId="77777777" w:rsidR="002E3D62" w:rsidRDefault="002E3D62" w:rsidP="003E2E44">
            <w:pPr>
              <w:spacing w:line="259" w:lineRule="auto"/>
            </w:pPr>
            <w: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E150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DF0" w14:textId="77777777" w:rsidR="002E3D62" w:rsidRDefault="002E3D62" w:rsidP="003E2E44">
            <w:pPr>
              <w:spacing w:line="259" w:lineRule="auto"/>
              <w:ind w:left="50"/>
              <w:jc w:val="center"/>
            </w:pPr>
            <w:r>
              <w:t xml:space="preserve">  </w:t>
            </w:r>
          </w:p>
        </w:tc>
      </w:tr>
      <w:tr w:rsidR="002E3D62" w14:paraId="097E8DB1" w14:textId="77777777" w:rsidTr="003E2E44">
        <w:trPr>
          <w:trHeight w:val="14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A597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4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25C" w14:textId="77777777" w:rsidR="002E3D62" w:rsidRDefault="002E3D62" w:rsidP="003E2E44">
            <w:pPr>
              <w:ind w:left="2" w:right="541"/>
            </w:pPr>
            <w:r>
              <w:t xml:space="preserve">Esperienze di Tutoraggio specifico in Progetti Europei nell’ambito della </w:t>
            </w:r>
          </w:p>
          <w:p w14:paraId="4ECB9AAE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programmazione PON </w:t>
            </w:r>
          </w:p>
          <w:p w14:paraId="73F9D515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2000-2006; 2007-2013; 2014-2020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898" w14:textId="77777777" w:rsidR="002E3D62" w:rsidRDefault="002E3D62" w:rsidP="003E2E44">
            <w:r>
              <w:t xml:space="preserve">Punti 2 per ogni esperienza sino ad un massimo di 5 esperienze </w:t>
            </w:r>
          </w:p>
          <w:p w14:paraId="3FCF43B3" w14:textId="77777777" w:rsidR="002E3D62" w:rsidRDefault="002E3D62" w:rsidP="003E2E44">
            <w:pPr>
              <w:spacing w:line="259" w:lineRule="auto"/>
            </w:pPr>
            <w:r>
              <w:t xml:space="preserve">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3C3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291F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6ACB18B5" w14:textId="77777777" w:rsidTr="003E2E44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37D" w14:textId="77777777" w:rsidR="002E3D62" w:rsidRDefault="002E3D62" w:rsidP="003E2E44">
            <w:pPr>
              <w:spacing w:line="259" w:lineRule="auto"/>
            </w:pPr>
            <w:r>
              <w:t xml:space="preserve">   5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859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Attività di docente/formatore su tematiche attinenti al P.N.S.D.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346E" w14:textId="77777777" w:rsidR="002E3D62" w:rsidRDefault="002E3D62" w:rsidP="003E2E44">
            <w:pPr>
              <w:spacing w:line="259" w:lineRule="auto"/>
            </w:pPr>
            <w:r>
              <w:t xml:space="preserve">Punti 1 per ogni esperienza sino ad un massimo di 5 esperienze 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820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4E4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2DEBC75D" w14:textId="77777777" w:rsidTr="003E2E44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558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9F80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39E" w14:textId="77777777" w:rsidR="002E3D62" w:rsidRDefault="002E3D62" w:rsidP="003E2E44">
            <w:pPr>
              <w:spacing w:line="259" w:lineRule="auto"/>
              <w:ind w:right="54"/>
              <w:jc w:val="right"/>
            </w:pPr>
            <w:r>
              <w:rPr>
                <w:b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798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485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6CC4E690" w14:textId="77777777" w:rsidTr="003E2E44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F47B" w14:textId="77777777" w:rsidR="002E3D62" w:rsidRDefault="002E3D62" w:rsidP="003E2E44">
            <w:pPr>
              <w:spacing w:line="259" w:lineRule="auto"/>
              <w:ind w:right="59"/>
              <w:jc w:val="center"/>
            </w:pPr>
            <w:r>
              <w:t xml:space="preserve">C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748" w14:textId="77777777" w:rsidR="002E3D62" w:rsidRDefault="002E3D62" w:rsidP="003E2E44">
            <w:pPr>
              <w:spacing w:line="259" w:lineRule="auto"/>
              <w:ind w:left="2"/>
            </w:pPr>
            <w:r>
              <w:rPr>
                <w:b/>
              </w:rPr>
              <w:t xml:space="preserve">Pubblicazioni coerenti con il profilo scelto (fino 10 </w:t>
            </w:r>
            <w:proofErr w:type="spellStart"/>
            <w:r>
              <w:rPr>
                <w:b/>
              </w:rPr>
              <w:t>pt</w:t>
            </w:r>
            <w:proofErr w:type="spellEnd"/>
            <w:r>
              <w:rPr>
                <w:b/>
              </w:rPr>
              <w:t>)</w:t>
            </w:r>
            <w:r>
              <w:t xml:space="preserve">: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B68" w14:textId="77777777" w:rsidR="002E3D62" w:rsidRDefault="002E3D62" w:rsidP="003E2E44">
            <w:pPr>
              <w:spacing w:line="259" w:lineRule="auto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BBE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*auto </w:t>
            </w: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306" w14:textId="77777777" w:rsidR="002E3D62" w:rsidRDefault="002E3D62" w:rsidP="003E2E44">
            <w:pPr>
              <w:spacing w:line="259" w:lineRule="auto"/>
              <w:jc w:val="center"/>
            </w:pPr>
            <w:r>
              <w:rPr>
                <w:b/>
              </w:rPr>
              <w:t xml:space="preserve">Punti assegnati  </w:t>
            </w:r>
          </w:p>
        </w:tc>
      </w:tr>
      <w:tr w:rsidR="002E3D62" w14:paraId="5AA533E9" w14:textId="77777777" w:rsidTr="003E2E44">
        <w:trPr>
          <w:trHeight w:val="9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60A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4D7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Articoli e saggi su riviste specialistiche attinenti al profilo richiesto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CBEE" w14:textId="77777777" w:rsidR="002E3D62" w:rsidRDefault="002E3D62" w:rsidP="003E2E44">
            <w:pPr>
              <w:spacing w:line="259" w:lineRule="auto"/>
            </w:pPr>
            <w:r>
              <w:t xml:space="preserve">Punti 1 fino a un massimo di 5 pubblicazioni (max 5 punti)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652B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831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567ECC78" w14:textId="77777777" w:rsidTr="003E2E44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FC2" w14:textId="77777777" w:rsidR="002E3D62" w:rsidRDefault="002E3D62" w:rsidP="003E2E44">
            <w:pPr>
              <w:spacing w:line="259" w:lineRule="auto"/>
              <w:ind w:right="57"/>
              <w:jc w:val="center"/>
            </w:pPr>
            <w: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7E59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Monografie attinenti al profilo richiesto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F100" w14:textId="77777777" w:rsidR="002E3D62" w:rsidRDefault="002E3D62" w:rsidP="003E2E44">
            <w:pPr>
              <w:spacing w:line="259" w:lineRule="auto"/>
            </w:pPr>
            <w:r>
              <w:t xml:space="preserve">Punti 3 fino a un massimo di 3 pubblicazioni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095" w14:textId="77777777" w:rsidR="002E3D62" w:rsidRDefault="002E3D62" w:rsidP="003E2E44">
            <w:pPr>
              <w:spacing w:line="259" w:lineRule="auto"/>
              <w:ind w:left="58"/>
              <w:jc w:val="center"/>
            </w:pPr>
            <w: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6F7" w14:textId="77777777" w:rsidR="002E3D62" w:rsidRDefault="002E3D62" w:rsidP="003E2E44">
            <w:pPr>
              <w:spacing w:line="259" w:lineRule="auto"/>
              <w:ind w:left="51"/>
              <w:jc w:val="center"/>
            </w:pPr>
            <w:r>
              <w:t xml:space="preserve">  </w:t>
            </w:r>
          </w:p>
        </w:tc>
      </w:tr>
      <w:tr w:rsidR="002E3D62" w14:paraId="036E8B83" w14:textId="77777777" w:rsidTr="003E2E44">
        <w:trPr>
          <w:trHeight w:val="3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028" w14:textId="77777777" w:rsidR="002E3D62" w:rsidRDefault="002E3D62" w:rsidP="003E2E44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332" w14:textId="77777777" w:rsidR="002E3D62" w:rsidRDefault="002E3D62" w:rsidP="003E2E44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7E2" w14:textId="77777777" w:rsidR="002E3D62" w:rsidRDefault="002E3D62" w:rsidP="003E2E44">
            <w:pPr>
              <w:spacing w:line="259" w:lineRule="auto"/>
              <w:ind w:right="52"/>
              <w:jc w:val="right"/>
            </w:pPr>
            <w:r>
              <w:rPr>
                <w:b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751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60B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  <w:tr w:rsidR="002E3D62" w14:paraId="3720DF4F" w14:textId="77777777" w:rsidTr="003E2E44">
        <w:trPr>
          <w:trHeight w:val="605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C933" w14:textId="77777777" w:rsidR="002E3D62" w:rsidRDefault="002E3D62" w:rsidP="003E2E44">
            <w:pPr>
              <w:spacing w:line="259" w:lineRule="auto"/>
            </w:pPr>
            <w:r>
              <w:rPr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49A" w14:textId="77777777" w:rsidR="002E3D62" w:rsidRDefault="002E3D62" w:rsidP="003E2E44">
            <w:pPr>
              <w:spacing w:line="259" w:lineRule="auto"/>
              <w:ind w:right="2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113" w14:textId="77777777" w:rsidR="002E3D62" w:rsidRDefault="002E3D62" w:rsidP="003E2E44">
            <w:pPr>
              <w:spacing w:line="259" w:lineRule="auto"/>
              <w:ind w:right="53"/>
              <w:jc w:val="right"/>
            </w:pPr>
            <w:r>
              <w:rPr>
                <w:b/>
              </w:rPr>
              <w:t xml:space="preserve">totale A+B+C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A88" w14:textId="77777777" w:rsidR="002E3D62" w:rsidRDefault="002E3D62" w:rsidP="003E2E44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4B13" w14:textId="77777777" w:rsidR="002E3D62" w:rsidRDefault="002E3D62" w:rsidP="003E2E44">
            <w:pPr>
              <w:spacing w:line="259" w:lineRule="auto"/>
              <w:ind w:right="5"/>
              <w:jc w:val="center"/>
            </w:pPr>
            <w:r>
              <w:t xml:space="preserve"> </w:t>
            </w:r>
          </w:p>
        </w:tc>
      </w:tr>
    </w:tbl>
    <w:p w14:paraId="0323B783" w14:textId="77777777" w:rsidR="002E3D62" w:rsidRDefault="002E3D62" w:rsidP="002E3D62">
      <w:pPr>
        <w:spacing w:line="259" w:lineRule="auto"/>
      </w:pPr>
      <w:r>
        <w:t xml:space="preserve"> </w:t>
      </w:r>
    </w:p>
    <w:p w14:paraId="53B3DE48" w14:textId="2FD11238" w:rsidR="009E1DF1" w:rsidRPr="009E1DF1" w:rsidRDefault="009E1DF1" w:rsidP="002E3D62">
      <w:pPr>
        <w:autoSpaceDE w:val="0"/>
        <w:autoSpaceDN w:val="0"/>
        <w:adjustRightInd w:val="0"/>
        <w:spacing w:line="276" w:lineRule="auto"/>
        <w:jc w:val="right"/>
        <w:rPr>
          <w:i/>
        </w:rPr>
      </w:pP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3C78" w14:textId="77777777" w:rsidR="000A6203" w:rsidRDefault="000A6203">
      <w:r>
        <w:separator/>
      </w:r>
    </w:p>
  </w:endnote>
  <w:endnote w:type="continuationSeparator" w:id="0">
    <w:p w14:paraId="544062F9" w14:textId="77777777" w:rsidR="000A6203" w:rsidRDefault="000A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2400" w14:textId="77777777" w:rsidR="000A6203" w:rsidRDefault="000A6203">
      <w:r>
        <w:separator/>
      </w:r>
    </w:p>
  </w:footnote>
  <w:footnote w:type="continuationSeparator" w:id="0">
    <w:p w14:paraId="2DB4F63C" w14:textId="77777777" w:rsidR="000A6203" w:rsidRDefault="000A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C040D5"/>
    <w:multiLevelType w:val="hybridMultilevel"/>
    <w:tmpl w:val="CBD2F034"/>
    <w:lvl w:ilvl="0" w:tplc="0410000F">
      <w:start w:val="1"/>
      <w:numFmt w:val="decimal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3046738">
    <w:abstractNumId w:val="2"/>
  </w:num>
  <w:num w:numId="2" w16cid:durableId="182330331">
    <w:abstractNumId w:val="6"/>
  </w:num>
  <w:num w:numId="3" w16cid:durableId="730423431">
    <w:abstractNumId w:val="1"/>
  </w:num>
  <w:num w:numId="4" w16cid:durableId="1584875081">
    <w:abstractNumId w:val="4"/>
  </w:num>
  <w:num w:numId="5" w16cid:durableId="1886721359">
    <w:abstractNumId w:val="11"/>
  </w:num>
  <w:num w:numId="6" w16cid:durableId="996567104">
    <w:abstractNumId w:val="9"/>
  </w:num>
  <w:num w:numId="7" w16cid:durableId="1619877451">
    <w:abstractNumId w:val="5"/>
  </w:num>
  <w:num w:numId="8" w16cid:durableId="895776959">
    <w:abstractNumId w:val="7"/>
  </w:num>
  <w:num w:numId="9" w16cid:durableId="868178642">
    <w:abstractNumId w:val="0"/>
  </w:num>
  <w:num w:numId="10" w16cid:durableId="412165300">
    <w:abstractNumId w:val="3"/>
  </w:num>
  <w:num w:numId="11" w16cid:durableId="1943687291">
    <w:abstractNumId w:val="8"/>
  </w:num>
  <w:num w:numId="12" w16cid:durableId="2143234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090F"/>
    <w:rsid w:val="00087541"/>
    <w:rsid w:val="000931A5"/>
    <w:rsid w:val="00094B25"/>
    <w:rsid w:val="000A6203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71DA7"/>
    <w:rsid w:val="00185754"/>
    <w:rsid w:val="001C324B"/>
    <w:rsid w:val="001C7F89"/>
    <w:rsid w:val="001F1F9B"/>
    <w:rsid w:val="001F47CC"/>
    <w:rsid w:val="00231ED8"/>
    <w:rsid w:val="00233A3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B6461"/>
    <w:rsid w:val="002C0CCE"/>
    <w:rsid w:val="002C18B8"/>
    <w:rsid w:val="002C7913"/>
    <w:rsid w:val="002D0175"/>
    <w:rsid w:val="002D724C"/>
    <w:rsid w:val="002E11A2"/>
    <w:rsid w:val="002E3D6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636CB"/>
    <w:rsid w:val="00472292"/>
    <w:rsid w:val="0047393F"/>
    <w:rsid w:val="004816E0"/>
    <w:rsid w:val="00493095"/>
    <w:rsid w:val="004A111A"/>
    <w:rsid w:val="004A6D4C"/>
    <w:rsid w:val="004B115B"/>
    <w:rsid w:val="004B38F5"/>
    <w:rsid w:val="004B708C"/>
    <w:rsid w:val="004D467E"/>
    <w:rsid w:val="004D6BEB"/>
    <w:rsid w:val="00507F54"/>
    <w:rsid w:val="00521C55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DD3"/>
    <w:rsid w:val="005D35C5"/>
    <w:rsid w:val="005D3FFE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B441A"/>
    <w:rsid w:val="006C4D5C"/>
    <w:rsid w:val="006C683F"/>
    <w:rsid w:val="006D3AE0"/>
    <w:rsid w:val="006E22F4"/>
    <w:rsid w:val="006F5405"/>
    <w:rsid w:val="0070542A"/>
    <w:rsid w:val="00730310"/>
    <w:rsid w:val="00745F10"/>
    <w:rsid w:val="007641F6"/>
    <w:rsid w:val="00772EA1"/>
    <w:rsid w:val="00781716"/>
    <w:rsid w:val="00784FFD"/>
    <w:rsid w:val="00794BC9"/>
    <w:rsid w:val="007A1308"/>
    <w:rsid w:val="007E142D"/>
    <w:rsid w:val="007E6C03"/>
    <w:rsid w:val="007F2DA3"/>
    <w:rsid w:val="007F3173"/>
    <w:rsid w:val="007F4585"/>
    <w:rsid w:val="0080589F"/>
    <w:rsid w:val="00810E28"/>
    <w:rsid w:val="00820D26"/>
    <w:rsid w:val="00824351"/>
    <w:rsid w:val="00826643"/>
    <w:rsid w:val="00830A35"/>
    <w:rsid w:val="00832533"/>
    <w:rsid w:val="00836693"/>
    <w:rsid w:val="00840093"/>
    <w:rsid w:val="00864461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47F2"/>
    <w:rsid w:val="009A7169"/>
    <w:rsid w:val="009B5141"/>
    <w:rsid w:val="009D5F66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71BC4"/>
    <w:rsid w:val="00AC159D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4DB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A7692"/>
    <w:rsid w:val="00CB6200"/>
    <w:rsid w:val="00CD02F4"/>
    <w:rsid w:val="00CE4301"/>
    <w:rsid w:val="00CE5361"/>
    <w:rsid w:val="00CF3A7F"/>
    <w:rsid w:val="00CF3FB9"/>
    <w:rsid w:val="00D00475"/>
    <w:rsid w:val="00D01A2C"/>
    <w:rsid w:val="00D01E0B"/>
    <w:rsid w:val="00D01ECB"/>
    <w:rsid w:val="00D056EC"/>
    <w:rsid w:val="00D30455"/>
    <w:rsid w:val="00D44512"/>
    <w:rsid w:val="00D7617A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57A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1DBF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  <w15:docId w15:val="{57E7CCFC-92D5-434E-92CC-E7F19CE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1">
    <w:name w:val="heading 1"/>
    <w:basedOn w:val="Normale"/>
    <w:next w:val="Normale"/>
    <w:link w:val="Titolo1Carattere"/>
    <w:qFormat/>
    <w:locked/>
    <w:rsid w:val="002E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2E3D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2E3D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3904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S.M.S.</dc:creator>
  <cp:keywords/>
  <cp:lastModifiedBy>Francesco D'Amato</cp:lastModifiedBy>
  <cp:revision>2</cp:revision>
  <cp:lastPrinted>2018-01-25T08:00:00Z</cp:lastPrinted>
  <dcterms:created xsi:type="dcterms:W3CDTF">2023-01-31T12:12:00Z</dcterms:created>
  <dcterms:modified xsi:type="dcterms:W3CDTF">2023-01-31T12:12:00Z</dcterms:modified>
</cp:coreProperties>
</file>